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35" w:rsidRDefault="00250B07" w:rsidP="00284A35">
      <w:pPr>
        <w:spacing w:after="0"/>
        <w:jc w:val="center"/>
        <w:rPr>
          <w:rFonts w:ascii="Times New Roman" w:hAnsi="Times New Roman" w:cs="Times New Roman"/>
          <w:b/>
          <w:sz w:val="36"/>
          <w:szCs w:val="36"/>
        </w:rPr>
      </w:pPr>
      <w:r w:rsidRPr="00284A35">
        <w:rPr>
          <w:rFonts w:ascii="Times New Roman" w:hAnsi="Times New Roman" w:cs="Times New Roman"/>
          <w:b/>
          <w:sz w:val="36"/>
          <w:szCs w:val="36"/>
        </w:rPr>
        <w:t>Newton Road Conservative Club</w:t>
      </w:r>
    </w:p>
    <w:p w:rsidR="00250B07" w:rsidRDefault="00250B07" w:rsidP="00284A35">
      <w:pPr>
        <w:spacing w:after="0"/>
        <w:jc w:val="center"/>
        <w:rPr>
          <w:sz w:val="28"/>
          <w:szCs w:val="28"/>
        </w:rPr>
      </w:pPr>
      <w:r w:rsidRPr="00284A35">
        <w:rPr>
          <w:sz w:val="28"/>
          <w:szCs w:val="28"/>
        </w:rPr>
        <w:t>Newton Road, Ipswich IP3 8HQ</w:t>
      </w:r>
    </w:p>
    <w:p w:rsidR="00284A35" w:rsidRPr="00284A35" w:rsidRDefault="00284A35" w:rsidP="00284A35">
      <w:pPr>
        <w:spacing w:after="0"/>
        <w:jc w:val="center"/>
        <w:rPr>
          <w:rFonts w:ascii="Times New Roman" w:hAnsi="Times New Roman" w:cs="Times New Roman"/>
          <w:b/>
          <w:sz w:val="36"/>
          <w:szCs w:val="36"/>
        </w:rPr>
      </w:pPr>
    </w:p>
    <w:p w:rsidR="00250B07" w:rsidRPr="00284A35" w:rsidRDefault="00250B07">
      <w:pPr>
        <w:rPr>
          <w:b/>
          <w:sz w:val="32"/>
          <w:szCs w:val="32"/>
          <w:u w:val="single"/>
        </w:rPr>
      </w:pPr>
      <w:r w:rsidRPr="00284A35">
        <w:rPr>
          <w:b/>
          <w:sz w:val="32"/>
          <w:szCs w:val="32"/>
          <w:u w:val="single"/>
        </w:rPr>
        <w:t xml:space="preserve">LOTTERY CLUB MEMBERSHIP RULES AND REGULATIONS – July 2025 </w:t>
      </w:r>
    </w:p>
    <w:p w:rsidR="00284A35" w:rsidRPr="00284A35" w:rsidRDefault="00250B07" w:rsidP="00284A35">
      <w:pPr>
        <w:rPr>
          <w:rFonts w:ascii="Arial" w:hAnsi="Arial" w:cs="Arial"/>
          <w:sz w:val="24"/>
          <w:szCs w:val="24"/>
        </w:rPr>
      </w:pPr>
      <w:r w:rsidRPr="00284A35">
        <w:rPr>
          <w:rFonts w:ascii="Arial" w:hAnsi="Arial" w:cs="Arial"/>
          <w:sz w:val="24"/>
          <w:szCs w:val="24"/>
        </w:rPr>
        <w:t xml:space="preserve">1. The subscription to the “Lottery Club” for one number/share will be £5 per month, payable via a standing order monthly in advance into the Newton Road Conservative Club lottery bank account. This will give members one number which will be placed in a monthly draw. Members may have and are encouraged to have multiple subscriptions. </w:t>
      </w:r>
    </w:p>
    <w:p w:rsidR="00250B07" w:rsidRPr="00284A35" w:rsidRDefault="00250B07" w:rsidP="00284A35">
      <w:pPr>
        <w:rPr>
          <w:rFonts w:ascii="Arial" w:hAnsi="Arial" w:cs="Arial"/>
          <w:sz w:val="24"/>
          <w:szCs w:val="24"/>
        </w:rPr>
      </w:pPr>
      <w:r w:rsidRPr="00284A35">
        <w:rPr>
          <w:rFonts w:ascii="Arial" w:hAnsi="Arial" w:cs="Arial"/>
          <w:sz w:val="24"/>
          <w:szCs w:val="24"/>
        </w:rPr>
        <w:t xml:space="preserve">2. Anybody who is a current member of the Newton Road Conservative Club may join the Lottery. The more shares/numbers we sell, the bigger the prizes! </w:t>
      </w:r>
    </w:p>
    <w:p w:rsidR="00250B07" w:rsidRPr="00284A35" w:rsidRDefault="00250B07" w:rsidP="00284A35">
      <w:pPr>
        <w:spacing w:after="0"/>
        <w:rPr>
          <w:rFonts w:ascii="Arial" w:hAnsi="Arial" w:cs="Arial"/>
          <w:sz w:val="24"/>
          <w:szCs w:val="24"/>
        </w:rPr>
      </w:pPr>
      <w:r w:rsidRPr="00284A35">
        <w:rPr>
          <w:rFonts w:ascii="Arial" w:hAnsi="Arial" w:cs="Arial"/>
          <w:sz w:val="24"/>
          <w:szCs w:val="24"/>
        </w:rPr>
        <w:t xml:space="preserve">3. </w:t>
      </w:r>
      <w:proofErr w:type="gramStart"/>
      <w:r w:rsidRPr="00284A35">
        <w:rPr>
          <w:rFonts w:ascii="Arial" w:hAnsi="Arial" w:cs="Arial"/>
          <w:sz w:val="24"/>
          <w:szCs w:val="24"/>
        </w:rPr>
        <w:t>Opting</w:t>
      </w:r>
      <w:proofErr w:type="gramEnd"/>
      <w:r w:rsidRPr="00284A35">
        <w:rPr>
          <w:rFonts w:ascii="Arial" w:hAnsi="Arial" w:cs="Arial"/>
          <w:sz w:val="24"/>
          <w:szCs w:val="24"/>
        </w:rPr>
        <w:t xml:space="preserve"> out will need to be communicated to the fund administrator with a months’ notice. </w:t>
      </w:r>
    </w:p>
    <w:p w:rsidR="00284A35" w:rsidRPr="00284A35" w:rsidRDefault="00284A35" w:rsidP="00284A35">
      <w:pPr>
        <w:spacing w:after="0"/>
        <w:rPr>
          <w:rFonts w:ascii="Arial" w:hAnsi="Arial" w:cs="Arial"/>
          <w:sz w:val="24"/>
          <w:szCs w:val="24"/>
        </w:rPr>
      </w:pPr>
    </w:p>
    <w:p w:rsidR="00250B07" w:rsidRPr="00284A35" w:rsidRDefault="00250B07">
      <w:pPr>
        <w:rPr>
          <w:rFonts w:ascii="Arial" w:hAnsi="Arial" w:cs="Arial"/>
          <w:sz w:val="24"/>
          <w:szCs w:val="24"/>
        </w:rPr>
      </w:pPr>
      <w:r w:rsidRPr="00284A35">
        <w:rPr>
          <w:rFonts w:ascii="Arial" w:hAnsi="Arial" w:cs="Arial"/>
          <w:sz w:val="24"/>
          <w:szCs w:val="24"/>
        </w:rPr>
        <w:t>4. A member is eligible for inclusion in the draw so long as the subscription for that month has been paid.</w:t>
      </w:r>
    </w:p>
    <w:p w:rsidR="00250B07" w:rsidRPr="00284A35" w:rsidRDefault="00250B07">
      <w:pPr>
        <w:rPr>
          <w:rFonts w:ascii="Arial" w:hAnsi="Arial" w:cs="Arial"/>
          <w:sz w:val="24"/>
          <w:szCs w:val="24"/>
        </w:rPr>
      </w:pPr>
      <w:r w:rsidRPr="00284A35">
        <w:rPr>
          <w:rFonts w:ascii="Arial" w:hAnsi="Arial" w:cs="Arial"/>
          <w:sz w:val="24"/>
          <w:szCs w:val="24"/>
        </w:rPr>
        <w:t xml:space="preserve"> 5. Each member is allocated a permanent number in the monthly draw. This number shall remain the member’s provided their subscription is up to date. </w:t>
      </w:r>
    </w:p>
    <w:p w:rsidR="00250B07" w:rsidRPr="00284A35" w:rsidRDefault="00250B07">
      <w:pPr>
        <w:rPr>
          <w:rFonts w:ascii="Arial" w:hAnsi="Arial" w:cs="Arial"/>
          <w:sz w:val="24"/>
          <w:szCs w:val="24"/>
        </w:rPr>
      </w:pPr>
      <w:r w:rsidRPr="00284A35">
        <w:rPr>
          <w:rFonts w:ascii="Arial" w:hAnsi="Arial" w:cs="Arial"/>
          <w:sz w:val="24"/>
          <w:szCs w:val="24"/>
        </w:rPr>
        <w:t>6. There shall be one prize draw per month. The draw for each month shall be made as close to the end of each month as arrangements reasonably allow. The draw will be made in the presence of three people, two committee members and one general member of Newton Road Conservative Club.</w:t>
      </w:r>
    </w:p>
    <w:p w:rsidR="00250B07" w:rsidRPr="00284A35" w:rsidRDefault="00250B07">
      <w:pPr>
        <w:rPr>
          <w:rFonts w:ascii="Arial" w:hAnsi="Arial" w:cs="Arial"/>
          <w:sz w:val="24"/>
          <w:szCs w:val="24"/>
        </w:rPr>
      </w:pPr>
      <w:r w:rsidRPr="00284A35">
        <w:rPr>
          <w:rFonts w:ascii="Arial" w:hAnsi="Arial" w:cs="Arial"/>
          <w:sz w:val="24"/>
          <w:szCs w:val="24"/>
        </w:rPr>
        <w:t xml:space="preserve"> 7. Monthly prizes will be awarded according to the membership of the Lottery Club for that month as follows: </w:t>
      </w:r>
      <w:r w:rsidRPr="00284A35">
        <w:rPr>
          <w:rFonts w:ascii="Arial" w:hAnsi="Arial" w:cs="Arial"/>
          <w:sz w:val="24"/>
          <w:szCs w:val="24"/>
        </w:rPr>
        <w:sym w:font="Symbol" w:char="F0B7"/>
      </w:r>
      <w:r w:rsidRPr="00284A35">
        <w:rPr>
          <w:rFonts w:ascii="Arial" w:hAnsi="Arial" w:cs="Arial"/>
          <w:sz w:val="24"/>
          <w:szCs w:val="24"/>
        </w:rPr>
        <w:t xml:space="preserve"> 50% of the month’s net payments shall make up the prize fund. 40% of that will be paid out each month as 2 prizes (25% first prize, 15% second prize) </w:t>
      </w:r>
      <w:proofErr w:type="gramStart"/>
      <w:r w:rsidRPr="00284A35">
        <w:rPr>
          <w:rFonts w:ascii="Arial" w:hAnsi="Arial" w:cs="Arial"/>
          <w:sz w:val="24"/>
          <w:szCs w:val="24"/>
        </w:rPr>
        <w:t>The</w:t>
      </w:r>
      <w:proofErr w:type="gramEnd"/>
      <w:r w:rsidRPr="00284A35">
        <w:rPr>
          <w:rFonts w:ascii="Arial" w:hAnsi="Arial" w:cs="Arial"/>
          <w:sz w:val="24"/>
          <w:szCs w:val="24"/>
        </w:rPr>
        <w:t xml:space="preserve"> remaining 10% of the prize fund shall be held over and added to the yearly super draw fund. </w:t>
      </w:r>
      <w:r w:rsidRPr="00284A35">
        <w:rPr>
          <w:rFonts w:ascii="Arial" w:hAnsi="Arial" w:cs="Arial"/>
          <w:sz w:val="24"/>
          <w:szCs w:val="24"/>
        </w:rPr>
        <w:sym w:font="Symbol" w:char="F0B7"/>
      </w:r>
      <w:r w:rsidRPr="00284A35">
        <w:rPr>
          <w:rFonts w:ascii="Arial" w:hAnsi="Arial" w:cs="Arial"/>
          <w:sz w:val="24"/>
          <w:szCs w:val="24"/>
        </w:rPr>
        <w:t xml:space="preserve"> The remaining 50% of the net payments will be allocated to the Newton Road Conservative Club funds account.</w:t>
      </w:r>
    </w:p>
    <w:p w:rsidR="00250B07" w:rsidRPr="00284A35" w:rsidRDefault="00250B07">
      <w:pPr>
        <w:rPr>
          <w:rFonts w:ascii="Arial" w:hAnsi="Arial" w:cs="Arial"/>
          <w:sz w:val="24"/>
          <w:szCs w:val="24"/>
        </w:rPr>
      </w:pPr>
      <w:r w:rsidRPr="00284A35">
        <w:rPr>
          <w:rFonts w:ascii="Arial" w:hAnsi="Arial" w:cs="Arial"/>
          <w:sz w:val="24"/>
          <w:szCs w:val="24"/>
        </w:rPr>
        <w:t xml:space="preserve"> 8. Super draw prizes will be awarded according to the Lottery Club membership for that month. The super draw will take place annually at the November draw. </w:t>
      </w:r>
      <w:r w:rsidRPr="00284A35">
        <w:rPr>
          <w:rFonts w:ascii="Arial" w:hAnsi="Arial" w:cs="Arial"/>
          <w:sz w:val="24"/>
          <w:szCs w:val="24"/>
        </w:rPr>
        <w:sym w:font="Symbol" w:char="F0B7"/>
      </w:r>
      <w:r w:rsidRPr="00284A35">
        <w:rPr>
          <w:rFonts w:ascii="Arial" w:hAnsi="Arial" w:cs="Arial"/>
          <w:sz w:val="24"/>
          <w:szCs w:val="24"/>
        </w:rPr>
        <w:t xml:space="preserve"> The super draw fund will contain the normal prize fund for the current month plus the accumulated super draw fund. </w:t>
      </w:r>
      <w:r w:rsidRPr="00284A35">
        <w:rPr>
          <w:rFonts w:ascii="Arial" w:hAnsi="Arial" w:cs="Arial"/>
          <w:sz w:val="24"/>
          <w:szCs w:val="24"/>
        </w:rPr>
        <w:sym w:font="Symbol" w:char="F0B7"/>
      </w:r>
      <w:r w:rsidRPr="00284A35">
        <w:rPr>
          <w:rFonts w:ascii="Arial" w:hAnsi="Arial" w:cs="Arial"/>
          <w:sz w:val="24"/>
          <w:szCs w:val="24"/>
        </w:rPr>
        <w:t xml:space="preserve"> The super draw will have two prizes; the percentage split of the net prize fund will be 60% for the first prize and 40% for the second prize.</w:t>
      </w:r>
    </w:p>
    <w:p w:rsidR="00250B07" w:rsidRPr="00284A35" w:rsidRDefault="00250B07">
      <w:pPr>
        <w:rPr>
          <w:rFonts w:ascii="Arial" w:hAnsi="Arial" w:cs="Arial"/>
          <w:sz w:val="24"/>
          <w:szCs w:val="24"/>
        </w:rPr>
      </w:pPr>
      <w:r w:rsidRPr="00284A35">
        <w:rPr>
          <w:rFonts w:ascii="Arial" w:hAnsi="Arial" w:cs="Arial"/>
          <w:sz w:val="24"/>
          <w:szCs w:val="24"/>
        </w:rPr>
        <w:t xml:space="preserve"> 9. The allocation of numbers and draw results will be available from the fund administrator. Results will be posted to the Newton Road Conservative Club noticeboards within the club premises. Winners will also be notified by email. </w:t>
      </w:r>
    </w:p>
    <w:p w:rsidR="00250B07" w:rsidRPr="00284A35" w:rsidRDefault="00250B07">
      <w:pPr>
        <w:rPr>
          <w:rFonts w:ascii="Arial" w:hAnsi="Arial" w:cs="Arial"/>
          <w:sz w:val="24"/>
          <w:szCs w:val="24"/>
        </w:rPr>
      </w:pPr>
      <w:r w:rsidRPr="00284A35">
        <w:rPr>
          <w:rFonts w:ascii="Arial" w:hAnsi="Arial" w:cs="Arial"/>
          <w:sz w:val="24"/>
          <w:szCs w:val="24"/>
        </w:rPr>
        <w:t xml:space="preserve">10. The Lottery Club administrators will make all reasonable efforts to pay prizes to the winners within a reasonable period after the monthly draw. </w:t>
      </w:r>
      <w:bookmarkStart w:id="0" w:name="_GoBack"/>
      <w:bookmarkEnd w:id="0"/>
    </w:p>
    <w:p w:rsidR="00250B07" w:rsidRPr="00284A35" w:rsidRDefault="00250B07">
      <w:pPr>
        <w:rPr>
          <w:rFonts w:ascii="Arial" w:hAnsi="Arial" w:cs="Arial"/>
          <w:sz w:val="24"/>
          <w:szCs w:val="24"/>
        </w:rPr>
      </w:pPr>
      <w:r w:rsidRPr="00284A35">
        <w:rPr>
          <w:rFonts w:ascii="Arial" w:hAnsi="Arial" w:cs="Arial"/>
          <w:sz w:val="24"/>
          <w:szCs w:val="24"/>
        </w:rPr>
        <w:t>11. The decision of the fund administrators shall be final in all matters requiring adjudication.</w:t>
      </w:r>
    </w:p>
    <w:p w:rsidR="00250B07" w:rsidRPr="00284A35" w:rsidRDefault="00250B07">
      <w:pPr>
        <w:rPr>
          <w:rFonts w:ascii="Arial" w:hAnsi="Arial" w:cs="Arial"/>
        </w:rPr>
      </w:pPr>
      <w:r w:rsidRPr="00284A35">
        <w:rPr>
          <w:rFonts w:ascii="Arial" w:hAnsi="Arial" w:cs="Arial"/>
        </w:rPr>
        <w:t xml:space="preserve"> 12. The fund administrators shall also have the power to amend or revoke these rules at their absolute discretion with such reasonable notice to the Lottery Club members as is necessary. </w:t>
      </w:r>
    </w:p>
    <w:sectPr w:rsidR="00250B07" w:rsidRPr="00284A35" w:rsidSect="00284A35">
      <w:pgSz w:w="11906" w:h="16838"/>
      <w:pgMar w:top="567"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07"/>
    <w:rsid w:val="00214159"/>
    <w:rsid w:val="00250B07"/>
    <w:rsid w:val="00284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RC</dc:creator>
  <cp:lastModifiedBy>Newton RC</cp:lastModifiedBy>
  <cp:revision>2</cp:revision>
  <dcterms:created xsi:type="dcterms:W3CDTF">2025-07-23T12:31:00Z</dcterms:created>
  <dcterms:modified xsi:type="dcterms:W3CDTF">2025-07-23T12:41:00Z</dcterms:modified>
</cp:coreProperties>
</file>